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0" w:rsidRDefault="00D47DD0">
      <w:pPr>
        <w:spacing w:before="300" w:after="30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</w:rPr>
        <w:t>國立陽明交通大學百川學士學位學程</w:t>
      </w:r>
    </w:p>
    <w:p w:rsidR="00812E80" w:rsidRDefault="00D47DD0">
      <w:pPr>
        <w:spacing w:before="300" w:after="300"/>
        <w:jc w:val="center"/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學生個別晤談紀錄</w:t>
      </w:r>
    </w:p>
    <w:p w:rsidR="00812E80" w:rsidRDefault="00D47DD0">
      <w:pPr>
        <w:spacing w:before="300" w:after="300"/>
        <w:jc w:val="center"/>
      </w:pPr>
      <w:r>
        <w:t xml:space="preserve"> </w:t>
      </w:r>
    </w:p>
    <w:p w:rsidR="00812E80" w:rsidRDefault="00D47DD0">
      <w:pPr>
        <w:spacing w:before="300" w:after="300"/>
        <w:ind w:right="-980"/>
        <w:rPr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學生姓名：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　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>系級：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　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核心：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　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日期：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　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   </w:t>
      </w:r>
    </w:p>
    <w:p w:rsidR="00812E80" w:rsidRDefault="00D47DD0">
      <w:pPr>
        <w:spacing w:before="300" w:after="300"/>
        <w:ind w:right="-98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晤談教師簽名：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　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  <w:t xml:space="preserve">     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</w:p>
    <w:p w:rsidR="00812E80" w:rsidRDefault="00D47DD0">
      <w:pPr>
        <w:spacing w:before="300" w:after="300"/>
        <w:ind w:right="-980"/>
        <w:rPr>
          <w:b/>
          <w:sz w:val="28"/>
          <w:szCs w:val="28"/>
          <w:shd w:val="clear" w:color="auto" w:fill="D9D9D9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晤談方式：</w:t>
      </w:r>
    </w:p>
    <w:tbl>
      <w:tblPr>
        <w:tblStyle w:val="a5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155"/>
        <w:gridCol w:w="600"/>
        <w:gridCol w:w="1170"/>
        <w:gridCol w:w="615"/>
        <w:gridCol w:w="1170"/>
        <w:gridCol w:w="705"/>
        <w:gridCol w:w="1080"/>
        <w:gridCol w:w="615"/>
        <w:gridCol w:w="1155"/>
      </w:tblGrid>
      <w:tr w:rsidR="00812E80">
        <w:trPr>
          <w:trHeight w:val="5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座談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餐敘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網路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個別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電話</w:t>
            </w:r>
          </w:p>
        </w:tc>
      </w:tr>
    </w:tbl>
    <w:p w:rsidR="00812E80" w:rsidRDefault="00812E80">
      <w:pPr>
        <w:spacing w:before="300" w:after="300"/>
        <w:ind w:right="-980"/>
        <w:rPr>
          <w:sz w:val="28"/>
          <w:szCs w:val="28"/>
        </w:rPr>
      </w:pPr>
    </w:p>
    <w:p w:rsidR="00812E80" w:rsidRDefault="00D47DD0">
      <w:pPr>
        <w:spacing w:before="300" w:after="300"/>
        <w:ind w:right="-980"/>
        <w:rPr>
          <w:b/>
          <w:sz w:val="28"/>
          <w:szCs w:val="28"/>
          <w:shd w:val="clear" w:color="auto" w:fill="D9D9D9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談話主題：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(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可複選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)</w:t>
      </w:r>
    </w:p>
    <w:tbl>
      <w:tblPr>
        <w:tblStyle w:val="a6"/>
        <w:tblW w:w="900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445"/>
        <w:gridCol w:w="630"/>
        <w:gridCol w:w="1365"/>
        <w:gridCol w:w="735"/>
        <w:gridCol w:w="1395"/>
        <w:gridCol w:w="735"/>
        <w:gridCol w:w="1290"/>
      </w:tblGrid>
      <w:tr w:rsidR="00812E80">
        <w:trPr>
          <w:trHeight w:val="59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生活近況與調適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家庭關係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情緒掌控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兩性情感</w:t>
            </w:r>
          </w:p>
        </w:tc>
      </w:tr>
      <w:tr w:rsidR="00812E80">
        <w:trPr>
          <w:trHeight w:val="59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學習狀況與困境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人際關係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問題行為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住宿環境</w:t>
            </w:r>
          </w:p>
        </w:tc>
      </w:tr>
      <w:tr w:rsidR="00812E80">
        <w:trPr>
          <w:trHeight w:val="59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生涯發展與規劃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人生理念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經濟狀況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學校行政</w:t>
            </w:r>
          </w:p>
        </w:tc>
      </w:tr>
      <w:tr w:rsidR="00812E80">
        <w:trPr>
          <w:trHeight w:val="116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85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其他：</w:t>
            </w:r>
          </w:p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2E80" w:rsidRDefault="00D47DD0">
      <w:pPr>
        <w:spacing w:before="300" w:after="300"/>
        <w:ind w:right="-9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</w:p>
    <w:p w:rsidR="00812E80" w:rsidRDefault="00D47DD0">
      <w:pPr>
        <w:spacing w:before="300" w:after="300"/>
        <w:ind w:right="-980"/>
        <w:rPr>
          <w:b/>
          <w:sz w:val="28"/>
          <w:szCs w:val="28"/>
          <w:shd w:val="clear" w:color="auto" w:fill="D9D9D9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lastRenderedPageBreak/>
        <w:t>學生需要幫助項目：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(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可複選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)</w:t>
      </w:r>
    </w:p>
    <w:tbl>
      <w:tblPr>
        <w:tblStyle w:val="a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100"/>
        <w:gridCol w:w="765"/>
        <w:gridCol w:w="1365"/>
        <w:gridCol w:w="735"/>
        <w:gridCol w:w="1395"/>
        <w:gridCol w:w="735"/>
        <w:gridCol w:w="1290"/>
      </w:tblGrid>
      <w:tr w:rsidR="00812E80">
        <w:trPr>
          <w:trHeight w:val="59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生活近況與調適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家庭關係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情緒掌控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兩性情感</w:t>
            </w:r>
          </w:p>
        </w:tc>
      </w:tr>
      <w:tr w:rsidR="00812E80">
        <w:trPr>
          <w:trHeight w:val="59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學習狀況與困境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人際關係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問題行為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住宿環境</w:t>
            </w:r>
          </w:p>
        </w:tc>
      </w:tr>
      <w:tr w:rsidR="00812E80">
        <w:trPr>
          <w:trHeight w:val="59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生涯發展與規劃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人生理念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經濟狀況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學校行政</w:t>
            </w:r>
          </w:p>
        </w:tc>
      </w:tr>
      <w:tr w:rsidR="00812E80">
        <w:trPr>
          <w:trHeight w:val="11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8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其他</w:t>
            </w:r>
          </w:p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2E80" w:rsidRDefault="00D47DD0">
      <w:pPr>
        <w:spacing w:before="300" w:after="300"/>
        <w:ind w:right="-9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E80" w:rsidRDefault="00D47DD0">
      <w:pPr>
        <w:spacing w:before="300" w:after="300"/>
        <w:rPr>
          <w:b/>
          <w:sz w:val="28"/>
          <w:szCs w:val="28"/>
          <w:shd w:val="clear" w:color="auto" w:fill="D9D9D9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處理方式：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(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可複選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)</w:t>
      </w:r>
    </w:p>
    <w:tbl>
      <w:tblPr>
        <w:tblStyle w:val="a8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325"/>
        <w:gridCol w:w="690"/>
        <w:gridCol w:w="2145"/>
        <w:gridCol w:w="690"/>
        <w:gridCol w:w="2325"/>
      </w:tblGrid>
      <w:tr w:rsidR="00812E80">
        <w:trPr>
          <w:trHeight w:val="59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瞭解與關懷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提供解決方法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實地探訪</w:t>
            </w:r>
          </w:p>
        </w:tc>
      </w:tr>
      <w:tr w:rsidR="00812E80">
        <w:trPr>
          <w:trHeight w:val="59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提供資料與資源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經驗分享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轉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介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輔導</w:t>
            </w:r>
          </w:p>
        </w:tc>
      </w:tr>
      <w:tr w:rsidR="00812E80">
        <w:trPr>
          <w:trHeight w:val="59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家庭聯繫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行政聯繫與協調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12E80">
        <w:trPr>
          <w:trHeight w:val="11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其他：</w:t>
            </w:r>
          </w:p>
          <w:p w:rsidR="00812E80" w:rsidRDefault="00D47DD0">
            <w:pPr>
              <w:spacing w:before="300" w:after="300"/>
              <w:ind w:right="-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2E80" w:rsidRDefault="00D47DD0">
      <w:pPr>
        <w:spacing w:before="300" w:after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12E80" w:rsidRDefault="00D47DD0">
      <w:pPr>
        <w:spacing w:before="300" w:after="300"/>
        <w:rPr>
          <w:b/>
          <w:sz w:val="28"/>
          <w:szCs w:val="28"/>
          <w:shd w:val="clear" w:color="auto" w:fill="D9D9D9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晤談摘要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/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備註</w:t>
      </w:r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(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列點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  <w:shd w:val="clear" w:color="auto" w:fill="D9D9D9"/>
        </w:rPr>
        <w:t>):</w:t>
      </w:r>
    </w:p>
    <w:p w:rsidR="00812E80" w:rsidRDefault="00812E80"/>
    <w:sectPr w:rsidR="00812E8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7DD0">
      <w:pPr>
        <w:spacing w:line="240" w:lineRule="auto"/>
      </w:pPr>
      <w:r>
        <w:separator/>
      </w:r>
    </w:p>
  </w:endnote>
  <w:endnote w:type="continuationSeparator" w:id="0">
    <w:p w:rsidR="00000000" w:rsidRDefault="00D47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7DD0">
      <w:pPr>
        <w:spacing w:line="240" w:lineRule="auto"/>
      </w:pPr>
      <w:r>
        <w:separator/>
      </w:r>
    </w:p>
  </w:footnote>
  <w:footnote w:type="continuationSeparator" w:id="0">
    <w:p w:rsidR="00000000" w:rsidRDefault="00D47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0" w:rsidRDefault="00D47DD0">
    <w:pPr>
      <w:jc w:val="right"/>
    </w:pPr>
    <w:r>
      <w:t>20211214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80"/>
    <w:rsid w:val="00812E80"/>
    <w:rsid w:val="00D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42371-075A-4C2E-8EB7-22B6029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277</Characters>
  <Application>Microsoft Office Word</Application>
  <DocSecurity>0</DocSecurity>
  <Lines>27</Lines>
  <Paragraphs>26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2021-12-14T08:06:00Z</dcterms:created>
  <dcterms:modified xsi:type="dcterms:W3CDTF">2021-12-14T08:06:00Z</dcterms:modified>
</cp:coreProperties>
</file>